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spacing w:after="400"/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36"/>
          <w:szCs w:val="44"/>
        </w:rPr>
        <w:t>20</w:t>
      </w:r>
      <w:r>
        <w:rPr>
          <w:rFonts w:hint="eastAsia" w:ascii="黑体" w:eastAsia="黑体"/>
          <w:sz w:val="36"/>
          <w:szCs w:val="44"/>
          <w:lang w:val="en-US" w:eastAsia="zh-CN"/>
        </w:rPr>
        <w:t>20</w:t>
      </w:r>
      <w:r>
        <w:rPr>
          <w:rFonts w:hint="eastAsia" w:ascii="黑体" w:eastAsia="黑体"/>
          <w:sz w:val="36"/>
          <w:szCs w:val="44"/>
        </w:rPr>
        <w:t>年上海科普教育创新奖奖励经费确认表（组织填写）</w:t>
      </w:r>
    </w:p>
    <w:tbl>
      <w:tblPr>
        <w:tblStyle w:val="6"/>
        <w:tblW w:w="1510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1232"/>
        <w:gridCol w:w="1417"/>
        <w:gridCol w:w="1643"/>
        <w:gridCol w:w="1239"/>
        <w:gridCol w:w="945"/>
        <w:gridCol w:w="426"/>
        <w:gridCol w:w="1559"/>
        <w:gridCol w:w="1836"/>
        <w:gridCol w:w="574"/>
        <w:gridCol w:w="1235"/>
        <w:gridCol w:w="25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436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基本信息</w:t>
            </w:r>
          </w:p>
        </w:tc>
        <w:tc>
          <w:tcPr>
            <w:tcW w:w="1232" w:type="dxa"/>
            <w:tcBorders>
              <w:lef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项目名称</w:t>
            </w:r>
          </w:p>
        </w:tc>
        <w:tc>
          <w:tcPr>
            <w:tcW w:w="5670" w:type="dxa"/>
            <w:gridSpan w:val="5"/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559" w:type="dxa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获奖单位</w:t>
            </w:r>
          </w:p>
        </w:tc>
        <w:tc>
          <w:tcPr>
            <w:tcW w:w="6206" w:type="dxa"/>
            <w:gridSpan w:val="4"/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43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32" w:type="dxa"/>
            <w:tcBorders>
              <w:lef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奖项</w:t>
            </w:r>
          </w:p>
        </w:tc>
        <w:tc>
          <w:tcPr>
            <w:tcW w:w="5670" w:type="dxa"/>
            <w:gridSpan w:val="5"/>
            <w:vAlign w:val="center"/>
          </w:tcPr>
          <w:p>
            <w:pPr>
              <w:spacing w:after="0"/>
              <w:jc w:val="both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sym w:font="Wingdings" w:char="F0A8"/>
            </w:r>
            <w:r>
              <w:rPr>
                <w:rFonts w:hint="eastAsia" w:ascii="仿宋_GB2312" w:eastAsia="仿宋_GB2312"/>
              </w:rPr>
              <w:t xml:space="preserve">科普贡献奖   </w:t>
            </w:r>
            <w:r>
              <w:rPr>
                <w:rFonts w:hint="eastAsia" w:ascii="仿宋_GB2312" w:eastAsia="仿宋_GB2312"/>
              </w:rPr>
              <w:sym w:font="Wingdings" w:char="F0A8"/>
            </w:r>
            <w:r>
              <w:rPr>
                <w:rFonts w:hint="eastAsia" w:ascii="仿宋_GB2312" w:eastAsia="仿宋_GB2312"/>
              </w:rPr>
              <w:t xml:space="preserve">科普成果奖  </w:t>
            </w:r>
            <w:r>
              <w:rPr>
                <w:rFonts w:hint="eastAsia" w:ascii="仿宋_GB2312" w:eastAsia="仿宋_GB2312"/>
              </w:rPr>
              <w:sym w:font="Wingdings" w:char="F0A8"/>
            </w:r>
            <w:r>
              <w:rPr>
                <w:rFonts w:hint="eastAsia" w:ascii="仿宋_GB2312" w:eastAsia="仿宋_GB2312"/>
              </w:rPr>
              <w:t>科普传媒奖</w:t>
            </w:r>
          </w:p>
          <w:p>
            <w:pPr>
              <w:spacing w:after="0"/>
              <w:jc w:val="both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</w:rPr>
              <w:t xml:space="preserve">   </w:t>
            </w:r>
            <w:r>
              <w:rPr>
                <w:rFonts w:hint="eastAsia" w:ascii="仿宋_GB2312" w:eastAsia="仿宋_GB2312"/>
              </w:rPr>
              <w:sym w:font="Wingdings" w:char="F0A8"/>
            </w:r>
            <w:r>
              <w:rPr>
                <w:rFonts w:hint="eastAsia" w:ascii="仿宋_GB2312" w:eastAsia="仿宋_GB2312"/>
              </w:rPr>
              <w:t>科普志愿者奖</w:t>
            </w:r>
            <w:r>
              <w:rPr>
                <w:rFonts w:hint="eastAsia" w:ascii="仿宋_GB2312" w:eastAsia="仿宋_GB2312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</w:rPr>
              <w:sym w:font="Wingdings" w:char="F0A8"/>
            </w:r>
            <w:r>
              <w:rPr>
                <w:rFonts w:hint="eastAsia" w:ascii="仿宋_GB2312" w:eastAsia="仿宋_GB2312"/>
                <w:lang w:eastAsia="zh-CN"/>
              </w:rPr>
              <w:t>健康科普奖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单位负责人</w:t>
            </w:r>
          </w:p>
        </w:tc>
        <w:tc>
          <w:tcPr>
            <w:tcW w:w="24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3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联系方式</w:t>
            </w:r>
          </w:p>
        </w:tc>
        <w:tc>
          <w:tcPr>
            <w:tcW w:w="2561" w:type="dxa"/>
            <w:tcBorders>
              <w:lef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43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32" w:type="dxa"/>
            <w:tcBorders>
              <w:lef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等第</w:t>
            </w:r>
          </w:p>
        </w:tc>
        <w:tc>
          <w:tcPr>
            <w:tcW w:w="306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sym w:font="Wingdings" w:char="F0A8"/>
            </w:r>
            <w:r>
              <w:rPr>
                <w:rFonts w:hint="eastAsia" w:ascii="仿宋_GB2312" w:eastAsia="仿宋_GB2312"/>
              </w:rPr>
              <w:t xml:space="preserve">一等奖 </w:t>
            </w:r>
            <w:r>
              <w:rPr>
                <w:rFonts w:hint="eastAsia" w:ascii="仿宋_GB2312" w:eastAsia="仿宋_GB2312"/>
              </w:rPr>
              <w:sym w:font="Wingdings" w:char="F0A8"/>
            </w:r>
            <w:r>
              <w:rPr>
                <w:rFonts w:hint="eastAsia" w:ascii="仿宋_GB2312" w:eastAsia="仿宋_GB2312"/>
              </w:rPr>
              <w:t xml:space="preserve">二等奖 </w:t>
            </w:r>
            <w:r>
              <w:rPr>
                <w:rFonts w:hint="eastAsia" w:ascii="仿宋_GB2312" w:eastAsia="仿宋_GB2312"/>
              </w:rPr>
              <w:sym w:font="Wingdings" w:char="F0A8"/>
            </w:r>
            <w:r>
              <w:rPr>
                <w:rFonts w:hint="eastAsia" w:ascii="仿宋_GB2312" w:eastAsia="仿宋_GB2312"/>
              </w:rPr>
              <w:t>三等奖</w:t>
            </w:r>
          </w:p>
        </w:tc>
        <w:tc>
          <w:tcPr>
            <w:tcW w:w="12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奖金</w:t>
            </w:r>
          </w:p>
          <w:p>
            <w:pPr>
              <w:spacing w:after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（大写）</w:t>
            </w:r>
          </w:p>
        </w:tc>
        <w:tc>
          <w:tcPr>
            <w:tcW w:w="137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after="0"/>
              <w:jc w:val="righ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元</w:t>
            </w:r>
          </w:p>
        </w:tc>
        <w:tc>
          <w:tcPr>
            <w:tcW w:w="1559" w:type="dxa"/>
            <w:tcBorders>
              <w:top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单位联系人</w:t>
            </w:r>
          </w:p>
        </w:tc>
        <w:tc>
          <w:tcPr>
            <w:tcW w:w="24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3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联系方式</w:t>
            </w:r>
          </w:p>
        </w:tc>
        <w:tc>
          <w:tcPr>
            <w:tcW w:w="2561" w:type="dxa"/>
            <w:tcBorders>
              <w:lef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436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账户信息</w:t>
            </w:r>
          </w:p>
        </w:tc>
        <w:tc>
          <w:tcPr>
            <w:tcW w:w="26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开 户 名</w:t>
            </w:r>
          </w:p>
        </w:tc>
        <w:tc>
          <w:tcPr>
            <w:tcW w:w="5812" w:type="dxa"/>
            <w:gridSpan w:val="5"/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6206" w:type="dxa"/>
            <w:gridSpan w:val="4"/>
            <w:vMerge w:val="restart"/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color w:val="A6A6A6"/>
              </w:rPr>
              <w:t>账号三排章（盖印）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43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26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账    号</w:t>
            </w:r>
          </w:p>
        </w:tc>
        <w:tc>
          <w:tcPr>
            <w:tcW w:w="5812" w:type="dxa"/>
            <w:gridSpan w:val="5"/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6206" w:type="dxa"/>
            <w:gridSpan w:val="4"/>
            <w:vMerge w:val="continue"/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43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26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</w:rPr>
              <w:t>开户银行</w:t>
            </w:r>
          </w:p>
        </w:tc>
        <w:tc>
          <w:tcPr>
            <w:tcW w:w="5812" w:type="dxa"/>
            <w:gridSpan w:val="5"/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6206" w:type="dxa"/>
            <w:gridSpan w:val="4"/>
            <w:vMerge w:val="continue"/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5103" w:type="dxa"/>
            <w:gridSpan w:val="12"/>
            <w:vAlign w:val="center"/>
          </w:tcPr>
          <w:p>
            <w:pPr>
              <w:spacing w:after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奖 金 分 配 比 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4728" w:type="dxa"/>
            <w:gridSpan w:val="4"/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主要完成单位</w:t>
            </w:r>
          </w:p>
        </w:tc>
        <w:tc>
          <w:tcPr>
            <w:tcW w:w="2184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联系人</w:t>
            </w:r>
          </w:p>
        </w:tc>
        <w:tc>
          <w:tcPr>
            <w:tcW w:w="3821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联系方式</w:t>
            </w:r>
          </w:p>
        </w:tc>
        <w:tc>
          <w:tcPr>
            <w:tcW w:w="437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比例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4728" w:type="dxa"/>
            <w:gridSpan w:val="4"/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2184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3821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4370" w:type="dxa"/>
            <w:gridSpan w:val="3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4728" w:type="dxa"/>
            <w:gridSpan w:val="4"/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主要完成人</w:t>
            </w:r>
          </w:p>
        </w:tc>
        <w:tc>
          <w:tcPr>
            <w:tcW w:w="6005" w:type="dxa"/>
            <w:gridSpan w:val="5"/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联系方式</w:t>
            </w:r>
          </w:p>
        </w:tc>
        <w:tc>
          <w:tcPr>
            <w:tcW w:w="437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比例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4728" w:type="dxa"/>
            <w:gridSpan w:val="4"/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6005" w:type="dxa"/>
            <w:gridSpan w:val="5"/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437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5103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  获奖单位负责人签名：              获奖单位（盖章）</w:t>
            </w:r>
          </w:p>
        </w:tc>
      </w:tr>
    </w:tbl>
    <w:p>
      <w:pPr>
        <w:spacing w:before="240" w:after="0" w:line="276" w:lineRule="auto"/>
        <w:rPr>
          <w:rFonts w:hint="eastAsia" w:ascii="仿宋_GB2312" w:eastAsia="仿宋_GB2312"/>
          <w:lang w:val="en-US" w:eastAsia="zh-CN"/>
        </w:rPr>
      </w:pPr>
      <w:r>
        <w:rPr>
          <w:rFonts w:hint="eastAsia" w:ascii="仿宋_GB2312" w:eastAsia="仿宋_GB2312"/>
        </w:rPr>
        <w:t>备注：1、请于20</w:t>
      </w:r>
      <w:r>
        <w:rPr>
          <w:rFonts w:hint="eastAsia" w:ascii="仿宋_GB2312" w:eastAsia="仿宋_GB2312"/>
          <w:lang w:val="en-US" w:eastAsia="zh-CN"/>
        </w:rPr>
        <w:t>21</w:t>
      </w:r>
      <w:r>
        <w:rPr>
          <w:rFonts w:hint="eastAsia" w:ascii="仿宋_GB2312" w:eastAsia="仿宋_GB2312"/>
        </w:rPr>
        <w:t>年</w:t>
      </w:r>
      <w:r>
        <w:rPr>
          <w:rFonts w:hint="eastAsia" w:ascii="仿宋_GB2312" w:eastAsia="仿宋_GB2312"/>
          <w:lang w:val="en-US" w:eastAsia="zh-CN"/>
        </w:rPr>
        <w:t>1</w:t>
      </w:r>
      <w:r>
        <w:rPr>
          <w:rFonts w:hint="eastAsia" w:ascii="仿宋_GB2312" w:eastAsia="仿宋_GB2312"/>
        </w:rPr>
        <w:t>月</w:t>
      </w:r>
      <w:r>
        <w:rPr>
          <w:rFonts w:hint="eastAsia" w:ascii="仿宋_GB2312" w:eastAsia="仿宋_GB2312"/>
          <w:lang w:val="en-US" w:eastAsia="zh-CN"/>
        </w:rPr>
        <w:t>15</w:t>
      </w:r>
      <w:r>
        <w:rPr>
          <w:rFonts w:hint="eastAsia" w:ascii="仿宋_GB2312" w:eastAsia="仿宋_GB2312"/>
        </w:rPr>
        <w:t>日中午12时前快递或邮寄到上海科普教育创新奖管理办公室</w:t>
      </w:r>
      <w:r>
        <w:rPr>
          <w:rFonts w:hint="eastAsia" w:ascii="仿宋_GB2312" w:eastAsia="仿宋_GB2312"/>
          <w:lang w:val="en-US" w:eastAsia="zh-CN"/>
        </w:rPr>
        <w:t>(</w:t>
      </w:r>
      <w:r>
        <w:rPr>
          <w:rFonts w:hint="eastAsia" w:ascii="仿宋_GB2312" w:eastAsia="仿宋_GB2312"/>
        </w:rPr>
        <w:t>徐汇区中山西路1525号</w:t>
      </w:r>
      <w:r>
        <w:rPr>
          <w:rFonts w:hint="eastAsia" w:ascii="仿宋_GB2312" w:eastAsia="仿宋_GB2312"/>
          <w:lang w:val="en-US" w:eastAsia="zh-CN"/>
        </w:rPr>
        <w:t>1</w:t>
      </w:r>
      <w:r>
        <w:rPr>
          <w:rFonts w:hint="eastAsia" w:ascii="仿宋_GB2312" w:eastAsia="仿宋_GB2312"/>
        </w:rPr>
        <w:t>号楼211室</w:t>
      </w:r>
      <w:r>
        <w:rPr>
          <w:rFonts w:hint="eastAsia" w:ascii="仿宋_GB2312" w:eastAsia="仿宋_GB2312"/>
          <w:lang w:val="en-US" w:eastAsia="zh-CN"/>
        </w:rPr>
        <w:t>)。</w:t>
      </w:r>
      <w:bookmarkStart w:id="0" w:name="_GoBack"/>
      <w:bookmarkEnd w:id="0"/>
    </w:p>
    <w:p>
      <w:pPr>
        <w:spacing w:after="0" w:line="276" w:lineRule="auto"/>
        <w:rPr>
          <w:rFonts w:ascii="仿宋_GB2312" w:eastAsia="仿宋_GB2312"/>
        </w:rPr>
      </w:pPr>
      <w:r>
        <w:rPr>
          <w:rFonts w:hint="eastAsia" w:ascii="仿宋_GB2312" w:eastAsia="仿宋_GB2312"/>
        </w:rPr>
        <w:t xml:space="preserve">      2、联系人：傅必鸿   联系电话：</w:t>
      </w:r>
      <w:r>
        <w:rPr>
          <w:rFonts w:ascii="仿宋_GB2312" w:eastAsia="仿宋_GB2312"/>
        </w:rPr>
        <w:t>64225391</w:t>
      </w:r>
      <w:r>
        <w:rPr>
          <w:rFonts w:hint="eastAsia" w:ascii="仿宋_GB2312" w:eastAsia="仿宋_GB2312"/>
          <w:lang w:val="en-US" w:eastAsia="zh-CN"/>
        </w:rPr>
        <w:t>-811</w:t>
      </w:r>
      <w:r>
        <w:rPr>
          <w:rFonts w:hint="eastAsia" w:ascii="仿宋_GB2312" w:eastAsia="仿宋_GB2312"/>
        </w:rPr>
        <w:t xml:space="preserve">   联系手机：18817574454   </w:t>
      </w:r>
    </w:p>
    <w:p>
      <w:pPr>
        <w:numPr>
          <w:ilvl w:val="0"/>
          <w:numId w:val="1"/>
        </w:numPr>
        <w:spacing w:after="0" w:line="276" w:lineRule="auto"/>
        <w:ind w:left="660" w:leftChars="0" w:firstLine="0" w:firstLineChars="0"/>
        <w:rPr>
          <w:rFonts w:hint="eastAsia" w:ascii="仿宋_GB2312" w:eastAsia="仿宋_GB2312"/>
          <w:lang w:val="en-US" w:eastAsia="zh-CN"/>
        </w:rPr>
      </w:pPr>
      <w:r>
        <w:rPr>
          <w:rFonts w:hint="eastAsia" w:ascii="仿宋_GB2312" w:eastAsia="仿宋_GB2312"/>
          <w:lang w:val="en-US" w:eastAsia="zh-CN"/>
        </w:rPr>
        <w:t>单位获奖需要发票（公司：增值税专用发票，事业单位：往来收据），开票信息如下：</w:t>
      </w:r>
    </w:p>
    <w:p>
      <w:pPr>
        <w:numPr>
          <w:ilvl w:val="0"/>
          <w:numId w:val="0"/>
        </w:numPr>
        <w:spacing w:after="0" w:line="276" w:lineRule="auto"/>
        <w:ind w:left="660" w:leftChars="0"/>
        <w:rPr>
          <w:rFonts w:hint="eastAsia" w:ascii="仿宋_GB2312" w:eastAsia="仿宋_GB2312"/>
          <w:lang w:val="en-US" w:eastAsia="zh-CN"/>
        </w:rPr>
      </w:pPr>
      <w:r>
        <w:rPr>
          <w:rFonts w:hint="eastAsia" w:ascii="仿宋_GB2312" w:eastAsia="仿宋_GB2312"/>
          <w:lang w:val="en-US" w:eastAsia="zh-CN"/>
        </w:rPr>
        <w:t>单位名称:上海科普教育促进中心</w:t>
      </w:r>
    </w:p>
    <w:p>
      <w:pPr>
        <w:numPr>
          <w:ilvl w:val="0"/>
          <w:numId w:val="0"/>
        </w:numPr>
        <w:spacing w:after="0" w:line="276" w:lineRule="auto"/>
        <w:ind w:left="660" w:leftChars="0"/>
        <w:rPr>
          <w:rFonts w:hint="eastAsia" w:ascii="仿宋_GB2312" w:eastAsia="仿宋_GB2312"/>
          <w:lang w:val="en-US" w:eastAsia="zh-CN"/>
        </w:rPr>
      </w:pPr>
      <w:r>
        <w:rPr>
          <w:rFonts w:hint="eastAsia" w:ascii="仿宋_GB2312" w:eastAsia="仿宋_GB2312"/>
          <w:lang w:val="en-US" w:eastAsia="zh-CN"/>
        </w:rPr>
        <w:t>纳税人识别号:5231000059044337X9</w:t>
      </w:r>
    </w:p>
    <w:p>
      <w:pPr>
        <w:numPr>
          <w:ilvl w:val="0"/>
          <w:numId w:val="0"/>
        </w:numPr>
        <w:spacing w:after="0" w:line="276" w:lineRule="auto"/>
        <w:ind w:left="660" w:leftChars="0"/>
        <w:rPr>
          <w:rFonts w:hint="eastAsia" w:ascii="仿宋_GB2312" w:eastAsia="仿宋_GB2312"/>
          <w:lang w:val="en-US" w:eastAsia="zh-CN"/>
        </w:rPr>
      </w:pPr>
      <w:r>
        <w:rPr>
          <w:rFonts w:hint="eastAsia" w:ascii="仿宋_GB2312" w:eastAsia="仿宋_GB2312"/>
          <w:lang w:val="en-US" w:eastAsia="zh-CN"/>
        </w:rPr>
        <w:t>地址:上海市徐汇区淮海中路1634号501室     电话:64339330</w:t>
      </w:r>
    </w:p>
    <w:p>
      <w:pPr>
        <w:numPr>
          <w:ilvl w:val="0"/>
          <w:numId w:val="0"/>
        </w:numPr>
        <w:spacing w:after="0" w:line="276" w:lineRule="auto"/>
        <w:ind w:left="660" w:leftChars="0"/>
        <w:rPr>
          <w:rFonts w:hint="eastAsia" w:ascii="仿宋_GB2312" w:eastAsia="仿宋_GB2312"/>
          <w:lang w:val="en-US" w:eastAsia="zh-CN"/>
        </w:rPr>
      </w:pPr>
      <w:r>
        <w:rPr>
          <w:rFonts w:hint="eastAsia" w:ascii="仿宋_GB2312" w:eastAsia="仿宋_GB2312"/>
          <w:lang w:val="en-US" w:eastAsia="zh-CN"/>
        </w:rPr>
        <w:t>开户行:中国建设银行上海市武康路支行        帐号:31001558800050007477</w:t>
      </w:r>
    </w:p>
    <w:sectPr>
      <w:pgSz w:w="16838" w:h="11906" w:orient="landscape"/>
      <w:pgMar w:top="709" w:right="962" w:bottom="284" w:left="993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DAA77"/>
    <w:multiLevelType w:val="singleLevel"/>
    <w:tmpl w:val="210DAA77"/>
    <w:lvl w:ilvl="0" w:tentative="0">
      <w:start w:val="3"/>
      <w:numFmt w:val="decimal"/>
      <w:suff w:val="nothing"/>
      <w:lvlText w:val="%1、"/>
      <w:lvlJc w:val="left"/>
      <w:pPr>
        <w:ind w:left="66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13134"/>
    <w:rsid w:val="00064616"/>
    <w:rsid w:val="000A363B"/>
    <w:rsid w:val="000F18B5"/>
    <w:rsid w:val="001B1E4C"/>
    <w:rsid w:val="00216E04"/>
    <w:rsid w:val="0027718F"/>
    <w:rsid w:val="002B2862"/>
    <w:rsid w:val="00323B43"/>
    <w:rsid w:val="00324689"/>
    <w:rsid w:val="00335413"/>
    <w:rsid w:val="00351424"/>
    <w:rsid w:val="003655E4"/>
    <w:rsid w:val="003D37D8"/>
    <w:rsid w:val="003E5507"/>
    <w:rsid w:val="003E7E66"/>
    <w:rsid w:val="003F2096"/>
    <w:rsid w:val="004177B9"/>
    <w:rsid w:val="0042798A"/>
    <w:rsid w:val="004358AB"/>
    <w:rsid w:val="00480A17"/>
    <w:rsid w:val="004F2819"/>
    <w:rsid w:val="00501E10"/>
    <w:rsid w:val="005055F6"/>
    <w:rsid w:val="00527B6B"/>
    <w:rsid w:val="00574076"/>
    <w:rsid w:val="00587CDB"/>
    <w:rsid w:val="005D7515"/>
    <w:rsid w:val="005F21F2"/>
    <w:rsid w:val="00660A96"/>
    <w:rsid w:val="00706BA5"/>
    <w:rsid w:val="00713134"/>
    <w:rsid w:val="00723E7E"/>
    <w:rsid w:val="00724D9C"/>
    <w:rsid w:val="00730680"/>
    <w:rsid w:val="007B2F81"/>
    <w:rsid w:val="007D2DD1"/>
    <w:rsid w:val="008973FA"/>
    <w:rsid w:val="008A3323"/>
    <w:rsid w:val="008B7726"/>
    <w:rsid w:val="008E2F71"/>
    <w:rsid w:val="0091026E"/>
    <w:rsid w:val="00926D3B"/>
    <w:rsid w:val="00982AD8"/>
    <w:rsid w:val="0098431B"/>
    <w:rsid w:val="009864D9"/>
    <w:rsid w:val="009A0577"/>
    <w:rsid w:val="009E66A9"/>
    <w:rsid w:val="00A100E0"/>
    <w:rsid w:val="00A15B38"/>
    <w:rsid w:val="00A806C9"/>
    <w:rsid w:val="00AA73C7"/>
    <w:rsid w:val="00AB010F"/>
    <w:rsid w:val="00AD4618"/>
    <w:rsid w:val="00AD4CAD"/>
    <w:rsid w:val="00B7719C"/>
    <w:rsid w:val="00B82554"/>
    <w:rsid w:val="00B96A2C"/>
    <w:rsid w:val="00BE08D2"/>
    <w:rsid w:val="00C02459"/>
    <w:rsid w:val="00C37A74"/>
    <w:rsid w:val="00C60E64"/>
    <w:rsid w:val="00C64F07"/>
    <w:rsid w:val="00C702C6"/>
    <w:rsid w:val="00C77C5F"/>
    <w:rsid w:val="00C82F2A"/>
    <w:rsid w:val="00CC7D36"/>
    <w:rsid w:val="00DC1EE0"/>
    <w:rsid w:val="00DE6180"/>
    <w:rsid w:val="00E06293"/>
    <w:rsid w:val="00E60B44"/>
    <w:rsid w:val="00E86BB8"/>
    <w:rsid w:val="00EE06D2"/>
    <w:rsid w:val="00EF36F3"/>
    <w:rsid w:val="00FA0171"/>
    <w:rsid w:val="00FD495A"/>
    <w:rsid w:val="02E97AEE"/>
    <w:rsid w:val="075670E7"/>
    <w:rsid w:val="098B7715"/>
    <w:rsid w:val="14707793"/>
    <w:rsid w:val="195C5549"/>
    <w:rsid w:val="3A7B4664"/>
    <w:rsid w:val="5E1E43BF"/>
    <w:rsid w:val="5FC72A6B"/>
    <w:rsid w:val="64D31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</w:style>
  <w:style w:type="character" w:customStyle="1" w:styleId="8">
    <w:name w:val="页眉 字符"/>
    <w:basedOn w:val="5"/>
    <w:link w:val="4"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字符"/>
    <w:basedOn w:val="5"/>
    <w:link w:val="3"/>
    <w:qFormat/>
    <w:uiPriority w:val="99"/>
    <w:rPr>
      <w:rFonts w:ascii="Tahoma" w:hAnsi="Tahoma"/>
      <w:sz w:val="18"/>
      <w:szCs w:val="18"/>
    </w:rPr>
  </w:style>
  <w:style w:type="character" w:customStyle="1" w:styleId="10">
    <w:name w:val="批注框文本 字符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67</Words>
  <Characters>387</Characters>
  <Lines>3</Lines>
  <Paragraphs>1</Paragraphs>
  <TotalTime>0</TotalTime>
  <ScaleCrop>false</ScaleCrop>
  <LinksUpToDate>false</LinksUpToDate>
  <CharactersWithSpaces>453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2015-11-26T01:13:00Z</dcterms:created>
  <dc:creator>微软用户</dc:creator>
  <cp:lastModifiedBy>夏冰的粑粑</cp:lastModifiedBy>
  <cp:lastPrinted>2021-01-04T02:40:00Z</cp:lastPrinted>
  <dcterms:modified xsi:type="dcterms:W3CDTF">2021-01-04T07:23:46Z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